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7BD2" w14:textId="77777777" w:rsidR="001F2CD0" w:rsidRPr="0033743C" w:rsidRDefault="001F2CD0" w:rsidP="001F2CD0">
      <w:pPr>
        <w:ind w:left="5670"/>
        <w:jc w:val="both"/>
        <w:rPr>
          <w:sz w:val="24"/>
          <w:szCs w:val="24"/>
          <w:lang w:val="ru-RU"/>
        </w:rPr>
      </w:pPr>
      <w:r w:rsidRPr="0033743C">
        <w:rPr>
          <w:sz w:val="24"/>
          <w:szCs w:val="24"/>
          <w:lang w:val="ru-RU"/>
        </w:rPr>
        <w:t>ЗАТВЕРДЖУЮ</w:t>
      </w:r>
      <w:r w:rsidRPr="0033743C">
        <w:rPr>
          <w:sz w:val="24"/>
          <w:szCs w:val="24"/>
          <w:lang w:val="ru-RU"/>
        </w:rPr>
        <w:tab/>
      </w:r>
      <w:r w:rsidRPr="0033743C">
        <w:rPr>
          <w:sz w:val="24"/>
          <w:szCs w:val="24"/>
          <w:lang w:val="ru-RU"/>
        </w:rPr>
        <w:tab/>
      </w:r>
      <w:r w:rsidRPr="0033743C">
        <w:rPr>
          <w:sz w:val="24"/>
          <w:szCs w:val="24"/>
          <w:lang w:val="ru-RU"/>
        </w:rPr>
        <w:tab/>
      </w:r>
    </w:p>
    <w:p w14:paraId="4174E687" w14:textId="77777777" w:rsidR="001F2CD0" w:rsidRPr="0033743C" w:rsidRDefault="001F2CD0" w:rsidP="001F2CD0">
      <w:pPr>
        <w:ind w:left="5670"/>
        <w:jc w:val="both"/>
        <w:rPr>
          <w:sz w:val="24"/>
          <w:szCs w:val="24"/>
          <w:lang w:val="ru-RU"/>
        </w:rPr>
      </w:pPr>
      <w:r w:rsidRPr="0033743C">
        <w:rPr>
          <w:sz w:val="24"/>
          <w:szCs w:val="24"/>
          <w:lang w:val="ru-RU"/>
        </w:rPr>
        <w:t xml:space="preserve">Директор </w:t>
      </w:r>
      <w:r w:rsidRPr="0033743C">
        <w:rPr>
          <w:sz w:val="24"/>
          <w:szCs w:val="24"/>
          <w:lang w:val="ru-RU"/>
        </w:rPr>
        <w:tab/>
      </w:r>
      <w:r w:rsidRPr="0033743C">
        <w:rPr>
          <w:sz w:val="24"/>
          <w:szCs w:val="24"/>
          <w:lang w:val="ru-RU"/>
        </w:rPr>
        <w:tab/>
      </w:r>
      <w:r w:rsidRPr="0033743C">
        <w:rPr>
          <w:sz w:val="24"/>
          <w:szCs w:val="24"/>
          <w:lang w:val="ru-RU"/>
        </w:rPr>
        <w:tab/>
      </w:r>
    </w:p>
    <w:p w14:paraId="3CBCAE92" w14:textId="77777777" w:rsidR="001F2CD0" w:rsidRPr="0033743C" w:rsidRDefault="001F2CD0" w:rsidP="001F2CD0">
      <w:pPr>
        <w:ind w:left="5670"/>
        <w:jc w:val="both"/>
        <w:rPr>
          <w:sz w:val="24"/>
          <w:szCs w:val="24"/>
          <w:lang w:val="ru-RU"/>
        </w:rPr>
      </w:pPr>
      <w:r w:rsidRPr="0033743C">
        <w:rPr>
          <w:sz w:val="24"/>
          <w:szCs w:val="24"/>
          <w:lang w:val="ru-RU"/>
        </w:rPr>
        <w:t>______________________</w:t>
      </w:r>
      <w:r w:rsidRPr="0033743C">
        <w:rPr>
          <w:sz w:val="24"/>
          <w:szCs w:val="24"/>
          <w:lang w:val="ru-RU"/>
        </w:rPr>
        <w:tab/>
      </w:r>
      <w:r w:rsidRPr="0033743C">
        <w:rPr>
          <w:sz w:val="24"/>
          <w:szCs w:val="24"/>
          <w:lang w:val="ru-RU"/>
        </w:rPr>
        <w:tab/>
      </w:r>
      <w:r w:rsidRPr="0033743C">
        <w:rPr>
          <w:sz w:val="24"/>
          <w:szCs w:val="24"/>
          <w:lang w:val="ru-RU"/>
        </w:rPr>
        <w:tab/>
      </w:r>
    </w:p>
    <w:p w14:paraId="2D81F59A" w14:textId="77777777" w:rsidR="001F2CD0" w:rsidRPr="0033743C" w:rsidRDefault="001F2CD0" w:rsidP="001F2CD0">
      <w:pPr>
        <w:ind w:left="5670"/>
        <w:jc w:val="both"/>
        <w:rPr>
          <w:sz w:val="24"/>
          <w:szCs w:val="24"/>
          <w:lang w:val="ru-RU"/>
        </w:rPr>
      </w:pPr>
      <w:r w:rsidRPr="0033743C">
        <w:rPr>
          <w:sz w:val="24"/>
          <w:szCs w:val="24"/>
          <w:lang w:val="ru-RU"/>
        </w:rPr>
        <w:t>______________________</w:t>
      </w:r>
      <w:r w:rsidRPr="0033743C">
        <w:rPr>
          <w:sz w:val="24"/>
          <w:szCs w:val="24"/>
          <w:lang w:val="ru-RU"/>
        </w:rPr>
        <w:tab/>
      </w:r>
      <w:r w:rsidRPr="0033743C">
        <w:rPr>
          <w:sz w:val="24"/>
          <w:szCs w:val="24"/>
          <w:lang w:val="ru-RU"/>
        </w:rPr>
        <w:tab/>
      </w:r>
      <w:r w:rsidRPr="0033743C">
        <w:rPr>
          <w:sz w:val="24"/>
          <w:szCs w:val="24"/>
          <w:lang w:val="ru-RU"/>
        </w:rPr>
        <w:tab/>
      </w:r>
    </w:p>
    <w:p w14:paraId="6DB7D143" w14:textId="77777777" w:rsidR="001F2CD0" w:rsidRPr="0033743C" w:rsidRDefault="001F2CD0" w:rsidP="001F2CD0">
      <w:pPr>
        <w:pStyle w:val="1"/>
        <w:spacing w:before="0"/>
        <w:ind w:left="5670"/>
        <w:rPr>
          <w:b w:val="0"/>
          <w:sz w:val="24"/>
          <w:szCs w:val="24"/>
        </w:rPr>
      </w:pPr>
      <w:r w:rsidRPr="0033743C">
        <w:rPr>
          <w:sz w:val="24"/>
          <w:szCs w:val="24"/>
          <w:lang w:val="ru-RU"/>
        </w:rPr>
        <w:t>_____________ 2021р.</w:t>
      </w:r>
    </w:p>
    <w:p w14:paraId="3FE3D9A5" w14:textId="77777777" w:rsidR="001F2CD0" w:rsidRPr="0033743C" w:rsidRDefault="001F2CD0" w:rsidP="001F2CD0">
      <w:pPr>
        <w:jc w:val="center"/>
        <w:outlineLvl w:val="0"/>
        <w:rPr>
          <w:b/>
          <w:bCs/>
          <w:sz w:val="24"/>
          <w:szCs w:val="24"/>
        </w:rPr>
      </w:pPr>
      <w:r w:rsidRPr="0033743C">
        <w:rPr>
          <w:b/>
          <w:bCs/>
          <w:sz w:val="24"/>
          <w:szCs w:val="24"/>
        </w:rPr>
        <w:t>Технологічна</w:t>
      </w:r>
      <w:r w:rsidRPr="0033743C">
        <w:rPr>
          <w:b/>
          <w:bCs/>
          <w:spacing w:val="3"/>
          <w:sz w:val="24"/>
          <w:szCs w:val="24"/>
        </w:rPr>
        <w:t xml:space="preserve"> </w:t>
      </w:r>
      <w:r w:rsidRPr="0033743C">
        <w:rPr>
          <w:b/>
          <w:bCs/>
          <w:sz w:val="24"/>
          <w:szCs w:val="24"/>
        </w:rPr>
        <w:t>карта</w:t>
      </w:r>
      <w:r w:rsidRPr="0033743C">
        <w:rPr>
          <w:b/>
          <w:bCs/>
          <w:spacing w:val="4"/>
          <w:sz w:val="24"/>
          <w:szCs w:val="24"/>
        </w:rPr>
        <w:t xml:space="preserve"> </w:t>
      </w:r>
      <w:r w:rsidRPr="0033743C">
        <w:rPr>
          <w:b/>
          <w:bCs/>
          <w:sz w:val="24"/>
          <w:szCs w:val="24"/>
        </w:rPr>
        <w:t>№</w:t>
      </w:r>
      <w:r w:rsidRPr="0033743C">
        <w:rPr>
          <w:b/>
          <w:bCs/>
          <w:spacing w:val="4"/>
          <w:sz w:val="24"/>
          <w:szCs w:val="24"/>
        </w:rPr>
        <w:t xml:space="preserve"> </w:t>
      </w:r>
      <w:r w:rsidRPr="0033743C">
        <w:rPr>
          <w:b/>
          <w:bCs/>
          <w:sz w:val="24"/>
          <w:szCs w:val="24"/>
        </w:rPr>
        <w:t>3.04</w:t>
      </w:r>
    </w:p>
    <w:p w14:paraId="232174C5" w14:textId="77777777" w:rsidR="001F2CD0" w:rsidRPr="0033743C" w:rsidRDefault="001F2CD0" w:rsidP="001F2CD0">
      <w:pPr>
        <w:ind w:right="4376"/>
        <w:rPr>
          <w:b/>
          <w:sz w:val="24"/>
          <w:szCs w:val="24"/>
        </w:rPr>
      </w:pPr>
      <w:r w:rsidRPr="0033743C">
        <w:rPr>
          <w:b/>
          <w:sz w:val="24"/>
          <w:szCs w:val="24"/>
        </w:rPr>
        <w:t>Пухкий</w:t>
      </w:r>
      <w:r w:rsidRPr="0033743C">
        <w:rPr>
          <w:b/>
          <w:spacing w:val="5"/>
          <w:sz w:val="24"/>
          <w:szCs w:val="24"/>
        </w:rPr>
        <w:t xml:space="preserve"> </w:t>
      </w:r>
      <w:r w:rsidRPr="0033743C">
        <w:rPr>
          <w:b/>
          <w:sz w:val="24"/>
          <w:szCs w:val="24"/>
        </w:rPr>
        <w:t>омлет</w:t>
      </w:r>
      <w:r w:rsidRPr="0033743C">
        <w:rPr>
          <w:b/>
          <w:spacing w:val="5"/>
          <w:sz w:val="24"/>
          <w:szCs w:val="24"/>
        </w:rPr>
        <w:t xml:space="preserve"> </w:t>
      </w:r>
      <w:r w:rsidRPr="0033743C">
        <w:rPr>
          <w:b/>
          <w:sz w:val="24"/>
          <w:szCs w:val="24"/>
        </w:rPr>
        <w:t>з</w:t>
      </w:r>
      <w:r w:rsidRPr="0033743C">
        <w:rPr>
          <w:b/>
          <w:spacing w:val="5"/>
          <w:sz w:val="24"/>
          <w:szCs w:val="24"/>
        </w:rPr>
        <w:t xml:space="preserve"> </w:t>
      </w:r>
      <w:proofErr w:type="spellStart"/>
      <w:r w:rsidRPr="0033743C">
        <w:rPr>
          <w:b/>
          <w:sz w:val="24"/>
          <w:szCs w:val="24"/>
        </w:rPr>
        <w:t>орегано</w:t>
      </w:r>
      <w:proofErr w:type="spellEnd"/>
      <w:r w:rsidRPr="0033743C">
        <w:rPr>
          <w:b/>
          <w:spacing w:val="6"/>
          <w:sz w:val="24"/>
          <w:szCs w:val="24"/>
        </w:rPr>
        <w:t xml:space="preserve"> </w:t>
      </w:r>
      <w:proofErr w:type="spellStart"/>
      <w:r w:rsidRPr="0033743C">
        <w:rPr>
          <w:b/>
          <w:sz w:val="24"/>
          <w:szCs w:val="24"/>
        </w:rPr>
        <w:t>Безглютеновий</w:t>
      </w:r>
      <w:proofErr w:type="spellEnd"/>
    </w:p>
    <w:p w14:paraId="55897DA3" w14:textId="77777777" w:rsidR="001F2CD0" w:rsidRPr="0033743C" w:rsidRDefault="001F2CD0" w:rsidP="001F2CD0">
      <w:pPr>
        <w:rPr>
          <w:b/>
          <w:sz w:val="24"/>
          <w:szCs w:val="24"/>
        </w:rPr>
      </w:pPr>
      <w:r w:rsidRPr="0033743C">
        <w:rPr>
          <w:b/>
          <w:sz w:val="24"/>
          <w:szCs w:val="24"/>
        </w:rPr>
        <w:t>Категорія:</w:t>
      </w:r>
      <w:r w:rsidRPr="0033743C">
        <w:rPr>
          <w:b/>
          <w:spacing w:val="6"/>
          <w:sz w:val="24"/>
          <w:szCs w:val="24"/>
        </w:rPr>
        <w:t xml:space="preserve"> </w:t>
      </w:r>
      <w:r w:rsidRPr="0033743C">
        <w:rPr>
          <w:b/>
          <w:sz w:val="24"/>
          <w:szCs w:val="24"/>
        </w:rPr>
        <w:t>страви</w:t>
      </w:r>
      <w:r w:rsidRPr="0033743C">
        <w:rPr>
          <w:b/>
          <w:spacing w:val="5"/>
          <w:sz w:val="24"/>
          <w:szCs w:val="24"/>
        </w:rPr>
        <w:t xml:space="preserve"> </w:t>
      </w:r>
      <w:r w:rsidRPr="0033743C">
        <w:rPr>
          <w:b/>
          <w:sz w:val="24"/>
          <w:szCs w:val="24"/>
        </w:rPr>
        <w:t>з</w:t>
      </w:r>
      <w:r w:rsidRPr="0033743C">
        <w:rPr>
          <w:b/>
          <w:spacing w:val="5"/>
          <w:sz w:val="24"/>
          <w:szCs w:val="24"/>
        </w:rPr>
        <w:t xml:space="preserve"> </w:t>
      </w:r>
      <w:r w:rsidRPr="0033743C">
        <w:rPr>
          <w:b/>
          <w:sz w:val="24"/>
          <w:szCs w:val="24"/>
        </w:rPr>
        <w:t>яєць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003"/>
        <w:gridCol w:w="990"/>
        <w:gridCol w:w="888"/>
        <w:gridCol w:w="990"/>
        <w:gridCol w:w="888"/>
        <w:gridCol w:w="990"/>
        <w:gridCol w:w="888"/>
      </w:tblGrid>
      <w:tr w:rsidR="001F2CD0" w:rsidRPr="000E07E2" w14:paraId="7C1BBC5B" w14:textId="77777777" w:rsidTr="00BF3817">
        <w:trPr>
          <w:trHeight w:val="20"/>
        </w:trPr>
        <w:tc>
          <w:tcPr>
            <w:tcW w:w="378" w:type="pct"/>
            <w:vMerge w:val="restart"/>
            <w:shd w:val="clear" w:color="auto" w:fill="auto"/>
            <w:hideMark/>
          </w:tcPr>
          <w:p w14:paraId="16A5A86A" w14:textId="77777777" w:rsidR="001F2CD0" w:rsidRPr="008D0031" w:rsidRDefault="001F2CD0" w:rsidP="00BF3817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607" w:type="pct"/>
            <w:shd w:val="clear" w:color="auto" w:fill="auto"/>
            <w:hideMark/>
          </w:tcPr>
          <w:p w14:paraId="6C3AA7F2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Найменування сировини</w:t>
            </w:r>
          </w:p>
        </w:tc>
        <w:tc>
          <w:tcPr>
            <w:tcW w:w="1005" w:type="pct"/>
            <w:gridSpan w:val="2"/>
            <w:shd w:val="clear" w:color="auto" w:fill="auto"/>
            <w:hideMark/>
          </w:tcPr>
          <w:p w14:paraId="2149ED05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Маса, г</w:t>
            </w:r>
          </w:p>
        </w:tc>
        <w:tc>
          <w:tcPr>
            <w:tcW w:w="2010" w:type="pct"/>
            <w:gridSpan w:val="4"/>
            <w:shd w:val="clear" w:color="auto" w:fill="auto"/>
            <w:hideMark/>
          </w:tcPr>
          <w:p w14:paraId="2C16A745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 xml:space="preserve">Норма вмісту на 1 порцію, г </w:t>
            </w:r>
          </w:p>
        </w:tc>
      </w:tr>
      <w:tr w:rsidR="001F2CD0" w:rsidRPr="000E07E2" w14:paraId="2DDADDBC" w14:textId="77777777" w:rsidTr="00BF3817">
        <w:trPr>
          <w:trHeight w:val="20"/>
        </w:trPr>
        <w:tc>
          <w:tcPr>
            <w:tcW w:w="378" w:type="pct"/>
            <w:vMerge/>
            <w:shd w:val="clear" w:color="auto" w:fill="auto"/>
            <w:hideMark/>
          </w:tcPr>
          <w:p w14:paraId="4F15FB66" w14:textId="77777777" w:rsidR="001F2CD0" w:rsidRPr="008D0031" w:rsidRDefault="001F2CD0" w:rsidP="00BF3817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607" w:type="pct"/>
            <w:shd w:val="clear" w:color="auto" w:fill="auto"/>
            <w:hideMark/>
          </w:tcPr>
          <w:p w14:paraId="195A5A23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14:paraId="3A40C1A3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брутто, г</w:t>
            </w:r>
          </w:p>
        </w:tc>
        <w:tc>
          <w:tcPr>
            <w:tcW w:w="475" w:type="pct"/>
            <w:shd w:val="clear" w:color="auto" w:fill="auto"/>
            <w:hideMark/>
          </w:tcPr>
          <w:p w14:paraId="61516AA5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8D0031">
              <w:rPr>
                <w:b/>
                <w:bCs/>
                <w:sz w:val="18"/>
                <w:szCs w:val="18"/>
                <w:lang w:eastAsia="uk-UA"/>
              </w:rPr>
              <w:t>нетто</w:t>
            </w:r>
            <w:proofErr w:type="spellEnd"/>
            <w:r w:rsidRPr="008D0031">
              <w:rPr>
                <w:b/>
                <w:bCs/>
                <w:sz w:val="18"/>
                <w:szCs w:val="18"/>
                <w:lang w:eastAsia="uk-UA"/>
              </w:rPr>
              <w:t>, г</w:t>
            </w:r>
          </w:p>
        </w:tc>
        <w:tc>
          <w:tcPr>
            <w:tcW w:w="530" w:type="pct"/>
            <w:shd w:val="clear" w:color="auto" w:fill="auto"/>
            <w:hideMark/>
          </w:tcPr>
          <w:p w14:paraId="0B753361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брутто, г</w:t>
            </w:r>
          </w:p>
        </w:tc>
        <w:tc>
          <w:tcPr>
            <w:tcW w:w="475" w:type="pct"/>
            <w:shd w:val="clear" w:color="auto" w:fill="auto"/>
            <w:hideMark/>
          </w:tcPr>
          <w:p w14:paraId="2A40D83F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8D0031">
              <w:rPr>
                <w:b/>
                <w:bCs/>
                <w:sz w:val="18"/>
                <w:szCs w:val="18"/>
                <w:lang w:eastAsia="uk-UA"/>
              </w:rPr>
              <w:t>нетто</w:t>
            </w:r>
            <w:proofErr w:type="spellEnd"/>
            <w:r w:rsidRPr="008D0031">
              <w:rPr>
                <w:b/>
                <w:bCs/>
                <w:sz w:val="18"/>
                <w:szCs w:val="18"/>
                <w:lang w:eastAsia="uk-UA"/>
              </w:rPr>
              <w:t>, г</w:t>
            </w:r>
          </w:p>
        </w:tc>
        <w:tc>
          <w:tcPr>
            <w:tcW w:w="530" w:type="pct"/>
            <w:shd w:val="clear" w:color="auto" w:fill="auto"/>
            <w:hideMark/>
          </w:tcPr>
          <w:p w14:paraId="14B4B1B8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брутто, г</w:t>
            </w:r>
          </w:p>
        </w:tc>
        <w:tc>
          <w:tcPr>
            <w:tcW w:w="475" w:type="pct"/>
            <w:shd w:val="clear" w:color="auto" w:fill="auto"/>
            <w:hideMark/>
          </w:tcPr>
          <w:p w14:paraId="7312A899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8D0031">
              <w:rPr>
                <w:b/>
                <w:bCs/>
                <w:sz w:val="18"/>
                <w:szCs w:val="18"/>
                <w:lang w:eastAsia="uk-UA"/>
              </w:rPr>
              <w:t>нетто</w:t>
            </w:r>
            <w:proofErr w:type="spellEnd"/>
            <w:r w:rsidRPr="008D0031">
              <w:rPr>
                <w:b/>
                <w:bCs/>
                <w:sz w:val="18"/>
                <w:szCs w:val="18"/>
                <w:lang w:eastAsia="uk-UA"/>
              </w:rPr>
              <w:t>, г</w:t>
            </w:r>
          </w:p>
        </w:tc>
      </w:tr>
      <w:tr w:rsidR="001F2CD0" w:rsidRPr="000E07E2" w14:paraId="5205EA97" w14:textId="77777777" w:rsidTr="00BF3817">
        <w:trPr>
          <w:trHeight w:val="20"/>
        </w:trPr>
        <w:tc>
          <w:tcPr>
            <w:tcW w:w="378" w:type="pct"/>
            <w:shd w:val="clear" w:color="auto" w:fill="auto"/>
            <w:hideMark/>
          </w:tcPr>
          <w:p w14:paraId="40793B5B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607" w:type="pct"/>
            <w:shd w:val="clear" w:color="auto" w:fill="auto"/>
            <w:hideMark/>
          </w:tcPr>
          <w:p w14:paraId="05E6E588" w14:textId="77777777" w:rsidR="001F2CD0" w:rsidRPr="008D0031" w:rsidRDefault="001F2CD0" w:rsidP="00BF381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Яйця курячі харчові (Я)</w:t>
            </w:r>
          </w:p>
        </w:tc>
        <w:tc>
          <w:tcPr>
            <w:tcW w:w="530" w:type="pct"/>
            <w:shd w:val="clear" w:color="auto" w:fill="auto"/>
            <w:hideMark/>
          </w:tcPr>
          <w:p w14:paraId="06005339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 xml:space="preserve">20 </w:t>
            </w:r>
            <w:proofErr w:type="spellStart"/>
            <w:r w:rsidRPr="008D0031">
              <w:rPr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475" w:type="pct"/>
            <w:shd w:val="clear" w:color="auto" w:fill="auto"/>
            <w:hideMark/>
          </w:tcPr>
          <w:p w14:paraId="558569C1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800</w:t>
            </w:r>
          </w:p>
        </w:tc>
        <w:tc>
          <w:tcPr>
            <w:tcW w:w="530" w:type="pct"/>
            <w:shd w:val="clear" w:color="auto" w:fill="auto"/>
            <w:hideMark/>
          </w:tcPr>
          <w:p w14:paraId="7A36E5DB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1,0</w:t>
            </w:r>
          </w:p>
        </w:tc>
        <w:tc>
          <w:tcPr>
            <w:tcW w:w="475" w:type="pct"/>
            <w:shd w:val="clear" w:color="auto" w:fill="auto"/>
            <w:hideMark/>
          </w:tcPr>
          <w:p w14:paraId="271CED1C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40,0</w:t>
            </w:r>
          </w:p>
        </w:tc>
        <w:tc>
          <w:tcPr>
            <w:tcW w:w="530" w:type="pct"/>
            <w:shd w:val="clear" w:color="auto" w:fill="auto"/>
            <w:hideMark/>
          </w:tcPr>
          <w:p w14:paraId="1BC10A0A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 xml:space="preserve">2 </w:t>
            </w:r>
            <w:proofErr w:type="spellStart"/>
            <w:r w:rsidRPr="008D0031">
              <w:rPr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475" w:type="pct"/>
            <w:shd w:val="clear" w:color="auto" w:fill="auto"/>
            <w:hideMark/>
          </w:tcPr>
          <w:p w14:paraId="57AAE451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80,0</w:t>
            </w:r>
          </w:p>
        </w:tc>
      </w:tr>
      <w:tr w:rsidR="001F2CD0" w:rsidRPr="000E07E2" w14:paraId="14F1CA99" w14:textId="77777777" w:rsidTr="00BF3817">
        <w:trPr>
          <w:trHeight w:val="20"/>
        </w:trPr>
        <w:tc>
          <w:tcPr>
            <w:tcW w:w="378" w:type="pct"/>
            <w:shd w:val="clear" w:color="auto" w:fill="auto"/>
            <w:hideMark/>
          </w:tcPr>
          <w:p w14:paraId="480583AA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607" w:type="pct"/>
            <w:shd w:val="clear" w:color="auto" w:fill="auto"/>
            <w:hideMark/>
          </w:tcPr>
          <w:p w14:paraId="1698DE50" w14:textId="77777777" w:rsidR="001F2CD0" w:rsidRPr="008D0031" w:rsidRDefault="001F2CD0" w:rsidP="00BF381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 xml:space="preserve">Прянощі </w:t>
            </w:r>
            <w:proofErr w:type="spellStart"/>
            <w:r w:rsidRPr="008D0031">
              <w:rPr>
                <w:sz w:val="18"/>
                <w:szCs w:val="18"/>
                <w:lang w:eastAsia="uk-UA"/>
              </w:rPr>
              <w:t>орегано</w:t>
            </w:r>
            <w:proofErr w:type="spellEnd"/>
            <w:r w:rsidRPr="008D0031">
              <w:rPr>
                <w:sz w:val="18"/>
                <w:szCs w:val="18"/>
                <w:lang w:eastAsia="uk-UA"/>
              </w:rPr>
              <w:t xml:space="preserve"> сухе</w:t>
            </w:r>
          </w:p>
        </w:tc>
        <w:tc>
          <w:tcPr>
            <w:tcW w:w="530" w:type="pct"/>
            <w:shd w:val="clear" w:color="auto" w:fill="auto"/>
            <w:hideMark/>
          </w:tcPr>
          <w:p w14:paraId="01955678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75" w:type="pct"/>
            <w:shd w:val="clear" w:color="auto" w:fill="auto"/>
            <w:hideMark/>
          </w:tcPr>
          <w:p w14:paraId="5922DDEF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30" w:type="pct"/>
            <w:shd w:val="clear" w:color="auto" w:fill="auto"/>
            <w:hideMark/>
          </w:tcPr>
          <w:p w14:paraId="29A8F756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0,3</w:t>
            </w:r>
          </w:p>
        </w:tc>
        <w:tc>
          <w:tcPr>
            <w:tcW w:w="475" w:type="pct"/>
            <w:shd w:val="clear" w:color="auto" w:fill="auto"/>
            <w:hideMark/>
          </w:tcPr>
          <w:p w14:paraId="5225778E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0,3</w:t>
            </w:r>
          </w:p>
        </w:tc>
        <w:tc>
          <w:tcPr>
            <w:tcW w:w="530" w:type="pct"/>
            <w:shd w:val="clear" w:color="auto" w:fill="auto"/>
            <w:hideMark/>
          </w:tcPr>
          <w:p w14:paraId="02687036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0,5</w:t>
            </w:r>
          </w:p>
        </w:tc>
        <w:tc>
          <w:tcPr>
            <w:tcW w:w="475" w:type="pct"/>
            <w:shd w:val="clear" w:color="auto" w:fill="auto"/>
            <w:hideMark/>
          </w:tcPr>
          <w:p w14:paraId="7BA57120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0,5</w:t>
            </w:r>
          </w:p>
        </w:tc>
      </w:tr>
      <w:tr w:rsidR="001F2CD0" w:rsidRPr="000E07E2" w14:paraId="42A13613" w14:textId="77777777" w:rsidTr="00BF3817">
        <w:trPr>
          <w:trHeight w:val="20"/>
        </w:trPr>
        <w:tc>
          <w:tcPr>
            <w:tcW w:w="378" w:type="pct"/>
            <w:shd w:val="clear" w:color="auto" w:fill="auto"/>
            <w:hideMark/>
          </w:tcPr>
          <w:p w14:paraId="1AF5FE44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607" w:type="pct"/>
            <w:shd w:val="clear" w:color="auto" w:fill="auto"/>
            <w:hideMark/>
          </w:tcPr>
          <w:p w14:paraId="6A283065" w14:textId="77777777" w:rsidR="001F2CD0" w:rsidRPr="008D0031" w:rsidRDefault="001F2CD0" w:rsidP="00BF381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 xml:space="preserve">Молоко </w:t>
            </w:r>
            <w:proofErr w:type="spellStart"/>
            <w:r w:rsidRPr="008D0031">
              <w:rPr>
                <w:sz w:val="18"/>
                <w:szCs w:val="18"/>
                <w:lang w:eastAsia="uk-UA"/>
              </w:rPr>
              <w:t>коров"яче</w:t>
            </w:r>
            <w:proofErr w:type="spellEnd"/>
            <w:r w:rsidRPr="008D0031">
              <w:rPr>
                <w:sz w:val="18"/>
                <w:szCs w:val="18"/>
                <w:lang w:eastAsia="uk-UA"/>
              </w:rPr>
              <w:t xml:space="preserve"> питне 2,5% (Л)</w:t>
            </w:r>
          </w:p>
        </w:tc>
        <w:tc>
          <w:tcPr>
            <w:tcW w:w="530" w:type="pct"/>
            <w:shd w:val="clear" w:color="auto" w:fill="auto"/>
            <w:hideMark/>
          </w:tcPr>
          <w:p w14:paraId="22D58DA7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475" w:type="pct"/>
            <w:shd w:val="clear" w:color="auto" w:fill="auto"/>
            <w:hideMark/>
          </w:tcPr>
          <w:p w14:paraId="75A7F5EA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530" w:type="pct"/>
            <w:shd w:val="clear" w:color="auto" w:fill="auto"/>
            <w:hideMark/>
          </w:tcPr>
          <w:p w14:paraId="4791FF54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10,0</w:t>
            </w:r>
          </w:p>
        </w:tc>
        <w:tc>
          <w:tcPr>
            <w:tcW w:w="475" w:type="pct"/>
            <w:shd w:val="clear" w:color="auto" w:fill="auto"/>
            <w:hideMark/>
          </w:tcPr>
          <w:p w14:paraId="46FD13F4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10,0</w:t>
            </w:r>
          </w:p>
        </w:tc>
        <w:tc>
          <w:tcPr>
            <w:tcW w:w="530" w:type="pct"/>
            <w:shd w:val="clear" w:color="auto" w:fill="auto"/>
            <w:hideMark/>
          </w:tcPr>
          <w:p w14:paraId="75F35AB1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20,0</w:t>
            </w:r>
          </w:p>
        </w:tc>
        <w:tc>
          <w:tcPr>
            <w:tcW w:w="475" w:type="pct"/>
            <w:shd w:val="clear" w:color="auto" w:fill="auto"/>
            <w:hideMark/>
          </w:tcPr>
          <w:p w14:paraId="13EB3D74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20,0</w:t>
            </w:r>
          </w:p>
        </w:tc>
      </w:tr>
      <w:tr w:rsidR="001F2CD0" w:rsidRPr="000E07E2" w14:paraId="5170A9A0" w14:textId="77777777" w:rsidTr="00BF3817">
        <w:trPr>
          <w:trHeight w:val="20"/>
        </w:trPr>
        <w:tc>
          <w:tcPr>
            <w:tcW w:w="378" w:type="pct"/>
            <w:shd w:val="clear" w:color="auto" w:fill="auto"/>
            <w:hideMark/>
          </w:tcPr>
          <w:p w14:paraId="3DA453D0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607" w:type="pct"/>
            <w:shd w:val="clear" w:color="auto" w:fill="auto"/>
            <w:hideMark/>
          </w:tcPr>
          <w:p w14:paraId="64303564" w14:textId="77777777" w:rsidR="001F2CD0" w:rsidRPr="008D0031" w:rsidRDefault="001F2CD0" w:rsidP="00BF381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Крохмаль кукурудзяний</w:t>
            </w:r>
          </w:p>
        </w:tc>
        <w:tc>
          <w:tcPr>
            <w:tcW w:w="530" w:type="pct"/>
            <w:shd w:val="clear" w:color="auto" w:fill="auto"/>
            <w:hideMark/>
          </w:tcPr>
          <w:p w14:paraId="287D2D93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475" w:type="pct"/>
            <w:shd w:val="clear" w:color="auto" w:fill="auto"/>
            <w:hideMark/>
          </w:tcPr>
          <w:p w14:paraId="654A179F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530" w:type="pct"/>
            <w:shd w:val="clear" w:color="auto" w:fill="auto"/>
            <w:hideMark/>
          </w:tcPr>
          <w:p w14:paraId="667929F1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4,0</w:t>
            </w:r>
          </w:p>
        </w:tc>
        <w:tc>
          <w:tcPr>
            <w:tcW w:w="475" w:type="pct"/>
            <w:shd w:val="clear" w:color="auto" w:fill="auto"/>
            <w:hideMark/>
          </w:tcPr>
          <w:p w14:paraId="514AF411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4,0</w:t>
            </w:r>
          </w:p>
        </w:tc>
        <w:tc>
          <w:tcPr>
            <w:tcW w:w="530" w:type="pct"/>
            <w:shd w:val="clear" w:color="auto" w:fill="auto"/>
            <w:hideMark/>
          </w:tcPr>
          <w:p w14:paraId="43821122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8,0</w:t>
            </w:r>
          </w:p>
        </w:tc>
        <w:tc>
          <w:tcPr>
            <w:tcW w:w="475" w:type="pct"/>
            <w:shd w:val="clear" w:color="auto" w:fill="auto"/>
            <w:hideMark/>
          </w:tcPr>
          <w:p w14:paraId="6FD820D6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8,0</w:t>
            </w:r>
          </w:p>
        </w:tc>
      </w:tr>
      <w:tr w:rsidR="001F2CD0" w:rsidRPr="000E07E2" w14:paraId="4FB18F59" w14:textId="77777777" w:rsidTr="00BF3817">
        <w:trPr>
          <w:trHeight w:val="20"/>
        </w:trPr>
        <w:tc>
          <w:tcPr>
            <w:tcW w:w="378" w:type="pct"/>
            <w:shd w:val="clear" w:color="auto" w:fill="auto"/>
            <w:hideMark/>
          </w:tcPr>
          <w:p w14:paraId="6A2850F0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607" w:type="pct"/>
            <w:shd w:val="clear" w:color="auto" w:fill="auto"/>
            <w:hideMark/>
          </w:tcPr>
          <w:p w14:paraId="27B60405" w14:textId="77777777" w:rsidR="001F2CD0" w:rsidRPr="008D0031" w:rsidRDefault="001F2CD0" w:rsidP="00BF381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Сіль йодована</w:t>
            </w:r>
          </w:p>
        </w:tc>
        <w:tc>
          <w:tcPr>
            <w:tcW w:w="530" w:type="pct"/>
            <w:shd w:val="clear" w:color="auto" w:fill="auto"/>
            <w:hideMark/>
          </w:tcPr>
          <w:p w14:paraId="0CC4FED3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14:paraId="7C70914E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530" w:type="pct"/>
            <w:shd w:val="clear" w:color="auto" w:fill="auto"/>
            <w:hideMark/>
          </w:tcPr>
          <w:p w14:paraId="0583676F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0,15</w:t>
            </w:r>
          </w:p>
        </w:tc>
        <w:tc>
          <w:tcPr>
            <w:tcW w:w="475" w:type="pct"/>
            <w:shd w:val="clear" w:color="auto" w:fill="auto"/>
            <w:hideMark/>
          </w:tcPr>
          <w:p w14:paraId="1D23B7D0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0,15</w:t>
            </w:r>
          </w:p>
        </w:tc>
        <w:tc>
          <w:tcPr>
            <w:tcW w:w="530" w:type="pct"/>
            <w:shd w:val="clear" w:color="auto" w:fill="auto"/>
            <w:hideMark/>
          </w:tcPr>
          <w:p w14:paraId="7E4F59A9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0,3</w:t>
            </w:r>
          </w:p>
        </w:tc>
        <w:tc>
          <w:tcPr>
            <w:tcW w:w="475" w:type="pct"/>
            <w:shd w:val="clear" w:color="auto" w:fill="auto"/>
            <w:hideMark/>
          </w:tcPr>
          <w:p w14:paraId="452FA3F4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0,3</w:t>
            </w:r>
          </w:p>
        </w:tc>
      </w:tr>
      <w:tr w:rsidR="001F2CD0" w:rsidRPr="000E07E2" w14:paraId="197CEAB0" w14:textId="77777777" w:rsidTr="00BF3817">
        <w:trPr>
          <w:trHeight w:val="20"/>
        </w:trPr>
        <w:tc>
          <w:tcPr>
            <w:tcW w:w="378" w:type="pct"/>
            <w:shd w:val="clear" w:color="auto" w:fill="auto"/>
            <w:hideMark/>
          </w:tcPr>
          <w:p w14:paraId="69D51CA6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607" w:type="pct"/>
            <w:shd w:val="clear" w:color="auto" w:fill="auto"/>
            <w:hideMark/>
          </w:tcPr>
          <w:p w14:paraId="2FB90BE9" w14:textId="77777777" w:rsidR="001F2CD0" w:rsidRPr="008D0031" w:rsidRDefault="001F2CD0" w:rsidP="00BF381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Олія соняшникова рафінована</w:t>
            </w:r>
          </w:p>
        </w:tc>
        <w:tc>
          <w:tcPr>
            <w:tcW w:w="530" w:type="pct"/>
            <w:shd w:val="clear" w:color="auto" w:fill="auto"/>
            <w:hideMark/>
          </w:tcPr>
          <w:p w14:paraId="690AA9EE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75" w:type="pct"/>
            <w:shd w:val="clear" w:color="auto" w:fill="auto"/>
            <w:hideMark/>
          </w:tcPr>
          <w:p w14:paraId="592609D1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30" w:type="pct"/>
            <w:shd w:val="clear" w:color="auto" w:fill="auto"/>
            <w:hideMark/>
          </w:tcPr>
          <w:p w14:paraId="23538885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0,25</w:t>
            </w:r>
          </w:p>
        </w:tc>
        <w:tc>
          <w:tcPr>
            <w:tcW w:w="475" w:type="pct"/>
            <w:shd w:val="clear" w:color="auto" w:fill="auto"/>
            <w:hideMark/>
          </w:tcPr>
          <w:p w14:paraId="56A917E1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0,25</w:t>
            </w:r>
          </w:p>
        </w:tc>
        <w:tc>
          <w:tcPr>
            <w:tcW w:w="530" w:type="pct"/>
            <w:shd w:val="clear" w:color="auto" w:fill="auto"/>
            <w:hideMark/>
          </w:tcPr>
          <w:p w14:paraId="3005EA1B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0,5</w:t>
            </w:r>
          </w:p>
        </w:tc>
        <w:tc>
          <w:tcPr>
            <w:tcW w:w="475" w:type="pct"/>
            <w:shd w:val="clear" w:color="auto" w:fill="auto"/>
            <w:hideMark/>
          </w:tcPr>
          <w:p w14:paraId="6DF2DFB4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0,5</w:t>
            </w:r>
          </w:p>
        </w:tc>
      </w:tr>
      <w:tr w:rsidR="001F2CD0" w:rsidRPr="000E07E2" w14:paraId="6F68F715" w14:textId="77777777" w:rsidTr="00BF3817">
        <w:trPr>
          <w:trHeight w:val="20"/>
        </w:trPr>
        <w:tc>
          <w:tcPr>
            <w:tcW w:w="1985" w:type="pct"/>
            <w:gridSpan w:val="2"/>
            <w:shd w:val="clear" w:color="auto" w:fill="auto"/>
            <w:hideMark/>
          </w:tcPr>
          <w:p w14:paraId="684423CC" w14:textId="77777777" w:rsidR="001F2CD0" w:rsidRPr="008D0031" w:rsidRDefault="001F2CD0" w:rsidP="00BF3817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Вихід готової страви, г</w:t>
            </w:r>
          </w:p>
        </w:tc>
        <w:tc>
          <w:tcPr>
            <w:tcW w:w="1005" w:type="pct"/>
            <w:gridSpan w:val="2"/>
            <w:shd w:val="clear" w:color="auto" w:fill="auto"/>
            <w:hideMark/>
          </w:tcPr>
          <w:p w14:paraId="191E3C5A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1000</w:t>
            </w:r>
          </w:p>
        </w:tc>
        <w:tc>
          <w:tcPr>
            <w:tcW w:w="1005" w:type="pct"/>
            <w:gridSpan w:val="2"/>
            <w:shd w:val="clear" w:color="auto" w:fill="auto"/>
            <w:hideMark/>
          </w:tcPr>
          <w:p w14:paraId="37FE0A1C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1005" w:type="pct"/>
            <w:gridSpan w:val="2"/>
            <w:shd w:val="clear" w:color="auto" w:fill="auto"/>
            <w:hideMark/>
          </w:tcPr>
          <w:p w14:paraId="27D69D9A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100</w:t>
            </w:r>
          </w:p>
        </w:tc>
      </w:tr>
    </w:tbl>
    <w:p w14:paraId="28DBCE2D" w14:textId="77777777" w:rsidR="001F2CD0" w:rsidRPr="0033743C" w:rsidRDefault="001F2CD0" w:rsidP="001F2CD0">
      <w:pPr>
        <w:rPr>
          <w:sz w:val="24"/>
          <w:szCs w:val="24"/>
        </w:rPr>
      </w:pPr>
      <w:r w:rsidRPr="0033743C">
        <w:rPr>
          <w:sz w:val="24"/>
          <w:szCs w:val="24"/>
        </w:rPr>
        <w:t>Відхилення</w:t>
      </w:r>
      <w:r w:rsidRPr="0033743C">
        <w:rPr>
          <w:spacing w:val="5"/>
          <w:sz w:val="24"/>
          <w:szCs w:val="24"/>
        </w:rPr>
        <w:t xml:space="preserve"> </w:t>
      </w:r>
      <w:r w:rsidRPr="0033743C">
        <w:rPr>
          <w:sz w:val="24"/>
          <w:szCs w:val="24"/>
        </w:rPr>
        <w:t>до</w:t>
      </w:r>
      <w:r w:rsidRPr="0033743C">
        <w:rPr>
          <w:spacing w:val="5"/>
          <w:sz w:val="24"/>
          <w:szCs w:val="24"/>
        </w:rPr>
        <w:t xml:space="preserve"> </w:t>
      </w:r>
      <w:r w:rsidRPr="0033743C">
        <w:rPr>
          <w:sz w:val="24"/>
          <w:szCs w:val="24"/>
        </w:rPr>
        <w:t>маси</w:t>
      </w:r>
      <w:r w:rsidRPr="0033743C">
        <w:rPr>
          <w:spacing w:val="6"/>
          <w:sz w:val="24"/>
          <w:szCs w:val="24"/>
        </w:rPr>
        <w:t xml:space="preserve"> </w:t>
      </w:r>
      <w:proofErr w:type="spellStart"/>
      <w:r w:rsidRPr="0033743C">
        <w:rPr>
          <w:sz w:val="24"/>
          <w:szCs w:val="24"/>
        </w:rPr>
        <w:t>порцїї</w:t>
      </w:r>
      <w:proofErr w:type="spellEnd"/>
      <w:r w:rsidRPr="0033743C">
        <w:rPr>
          <w:spacing w:val="5"/>
          <w:sz w:val="24"/>
          <w:szCs w:val="24"/>
        </w:rPr>
        <w:t xml:space="preserve"> </w:t>
      </w:r>
      <w:r w:rsidRPr="0033743C">
        <w:rPr>
          <w:sz w:val="24"/>
          <w:szCs w:val="24"/>
        </w:rPr>
        <w:t>+-3%</w:t>
      </w:r>
    </w:p>
    <w:p w14:paraId="13815D68" w14:textId="77777777" w:rsidR="001F2CD0" w:rsidRPr="0033743C" w:rsidRDefault="001F2CD0" w:rsidP="001F2CD0">
      <w:pPr>
        <w:rPr>
          <w:sz w:val="24"/>
          <w:szCs w:val="24"/>
        </w:rPr>
      </w:pPr>
    </w:p>
    <w:tbl>
      <w:tblPr>
        <w:tblW w:w="10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8"/>
        <w:gridCol w:w="115"/>
        <w:gridCol w:w="114"/>
        <w:gridCol w:w="114"/>
        <w:gridCol w:w="114"/>
        <w:gridCol w:w="96"/>
      </w:tblGrid>
      <w:tr w:rsidR="001F2CD0" w:rsidRPr="0033743C" w14:paraId="0493B51F" w14:textId="77777777" w:rsidTr="00BF3817">
        <w:trPr>
          <w:trHeight w:val="20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91614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  <w:r w:rsidRPr="009A2289">
              <w:rPr>
                <w:b/>
                <w:bCs/>
                <w:sz w:val="24"/>
                <w:szCs w:val="24"/>
                <w:lang w:eastAsia="uk-UA"/>
              </w:rPr>
              <w:t>Харчові продукти і продовольча сировина, з яких виготовляються готові страви, відповідають вимогам чинних нормативно-правових актів України щодо показників якості та безпеки харчових продуктів, упаковки, маркування, транспортування, приймання і зберігання.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0D90D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F2CD0" w:rsidRPr="0033743C" w14:paraId="09C5A857" w14:textId="77777777" w:rsidTr="00BF3817">
        <w:trPr>
          <w:trHeight w:val="20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8213B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A2289">
              <w:rPr>
                <w:b/>
                <w:bCs/>
                <w:i/>
                <w:iCs/>
                <w:sz w:val="24"/>
                <w:szCs w:val="24"/>
                <w:lang w:eastAsia="uk-UA"/>
              </w:rPr>
              <w:t>Технологія приготування страви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FAC67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1F2CD0" w:rsidRPr="0033743C" w14:paraId="3D7AB7B2" w14:textId="77777777" w:rsidTr="00BF3817">
        <w:trPr>
          <w:trHeight w:val="20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7B891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9A2289">
              <w:rPr>
                <w:sz w:val="24"/>
                <w:szCs w:val="24"/>
                <w:lang w:eastAsia="uk-UA"/>
              </w:rPr>
              <w:t xml:space="preserve">Яйця розбивають в ємність, збивають білки з жовтками, додають сіль та </w:t>
            </w:r>
            <w:proofErr w:type="spellStart"/>
            <w:r w:rsidRPr="009A2289">
              <w:rPr>
                <w:sz w:val="24"/>
                <w:szCs w:val="24"/>
                <w:lang w:eastAsia="uk-UA"/>
              </w:rPr>
              <w:t>орегано</w:t>
            </w:r>
            <w:proofErr w:type="spellEnd"/>
            <w:r w:rsidRPr="009A2289">
              <w:rPr>
                <w:sz w:val="24"/>
                <w:szCs w:val="24"/>
                <w:lang w:eastAsia="uk-UA"/>
              </w:rPr>
              <w:t xml:space="preserve">. Крохмаль кукурудзяний розводять холодним молоком і вливають в яєчну суміш. Виливають яєчну суміш на деко попередньо змащене олією та запікають в попередньо розігрітій духовій шафі при температури 200 °C до готовності впродовж 8-10 хв.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07DE6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</w:tr>
      <w:tr w:rsidR="001F2CD0" w:rsidRPr="0033743C" w14:paraId="15D25176" w14:textId="77777777" w:rsidTr="00BF3817">
        <w:trPr>
          <w:trHeight w:val="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60B05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A2289">
              <w:rPr>
                <w:b/>
                <w:bCs/>
                <w:i/>
                <w:iCs/>
                <w:sz w:val="24"/>
                <w:szCs w:val="24"/>
                <w:lang w:eastAsia="uk-UA"/>
              </w:rPr>
              <w:t>Термін придатності до споживання та умови зберігання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1931C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58046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6D4DF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147E1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F468C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</w:tr>
      <w:tr w:rsidR="001F2CD0" w:rsidRPr="0033743C" w14:paraId="6EA7190A" w14:textId="77777777" w:rsidTr="00BF3817">
        <w:trPr>
          <w:trHeight w:val="20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BE539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9A2289">
              <w:rPr>
                <w:sz w:val="24"/>
                <w:szCs w:val="24"/>
                <w:lang w:eastAsia="uk-UA"/>
              </w:rPr>
              <w:t>Термін реалізації з моменту приготування 30 хв. Температура подачі 65 °C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58EE0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</w:tr>
      <w:tr w:rsidR="001F2CD0" w:rsidRPr="0033743C" w14:paraId="2594ADDF" w14:textId="77777777" w:rsidTr="00BF3817">
        <w:trPr>
          <w:trHeight w:val="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88387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A2289">
              <w:rPr>
                <w:b/>
                <w:bCs/>
                <w:i/>
                <w:iCs/>
                <w:sz w:val="24"/>
                <w:szCs w:val="24"/>
                <w:lang w:eastAsia="uk-UA"/>
              </w:rPr>
              <w:t>Спосіб реалізації (подання) споживачу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AA549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3DA28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4F517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B54EA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55B83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</w:tr>
      <w:tr w:rsidR="001F2CD0" w:rsidRPr="0033743C" w14:paraId="76E40FA7" w14:textId="77777777" w:rsidTr="00BF3817">
        <w:trPr>
          <w:trHeight w:val="20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F1276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9A2289">
              <w:rPr>
                <w:sz w:val="24"/>
                <w:szCs w:val="24"/>
                <w:lang w:eastAsia="uk-UA"/>
              </w:rPr>
              <w:t xml:space="preserve">Подають омлет з </w:t>
            </w:r>
            <w:proofErr w:type="spellStart"/>
            <w:r w:rsidRPr="009A2289">
              <w:rPr>
                <w:sz w:val="24"/>
                <w:szCs w:val="24"/>
                <w:lang w:eastAsia="uk-UA"/>
              </w:rPr>
              <w:t>орегано</w:t>
            </w:r>
            <w:proofErr w:type="spellEnd"/>
            <w:r w:rsidRPr="009A2289">
              <w:rPr>
                <w:sz w:val="24"/>
                <w:szCs w:val="24"/>
                <w:lang w:eastAsia="uk-UA"/>
              </w:rPr>
              <w:t xml:space="preserve"> з свіжою підготовленою зеленню (кріп або петрушка)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41987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</w:tr>
      <w:tr w:rsidR="001F2CD0" w:rsidRPr="0033743C" w14:paraId="0725EFDD" w14:textId="77777777" w:rsidTr="00BF3817">
        <w:trPr>
          <w:trHeight w:val="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9820A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9A2289">
              <w:rPr>
                <w:b/>
                <w:bCs/>
                <w:i/>
                <w:iCs/>
                <w:sz w:val="24"/>
                <w:szCs w:val="24"/>
                <w:lang w:eastAsia="uk-UA"/>
              </w:rPr>
              <w:t xml:space="preserve">Характеристика готової страви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E8397" w14:textId="77777777" w:rsidR="001F2CD0" w:rsidRPr="009A2289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4AF60D" w14:textId="77777777" w:rsidR="001F2CD0" w:rsidRPr="009A2289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CDFB0F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2539FA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2E0942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</w:tr>
      <w:tr w:rsidR="001F2CD0" w:rsidRPr="0033743C" w14:paraId="07F64E63" w14:textId="77777777" w:rsidTr="00BF3817">
        <w:trPr>
          <w:trHeight w:val="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F9E51" w14:textId="77777777" w:rsidR="001F2CD0" w:rsidRPr="009A2289" w:rsidRDefault="001F2CD0" w:rsidP="00BF381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9A2289">
              <w:rPr>
                <w:i/>
                <w:iCs/>
                <w:sz w:val="24"/>
                <w:szCs w:val="24"/>
                <w:lang w:eastAsia="uk-UA"/>
              </w:rPr>
              <w:t xml:space="preserve">Зовнішній вигляд - однорідна маса з світло-жовтуватим відтінком, продовгуватої форми. Не допускається відокремлення рідини, ознак </w:t>
            </w:r>
            <w:proofErr w:type="spellStart"/>
            <w:r w:rsidRPr="009A2289">
              <w:rPr>
                <w:i/>
                <w:iCs/>
                <w:sz w:val="24"/>
                <w:szCs w:val="24"/>
                <w:lang w:eastAsia="uk-UA"/>
              </w:rPr>
              <w:t>псуання</w:t>
            </w:r>
            <w:proofErr w:type="spellEnd"/>
            <w:r w:rsidRPr="009A2289">
              <w:rPr>
                <w:i/>
                <w:iCs/>
                <w:sz w:val="24"/>
                <w:szCs w:val="24"/>
                <w:lang w:eastAsia="uk-UA"/>
              </w:rPr>
              <w:t xml:space="preserve"> яєць, наявність яєчної шкаралупи.</w:t>
            </w:r>
          </w:p>
        </w:tc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969A2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1F2CD0" w:rsidRPr="0033743C" w14:paraId="1FE63795" w14:textId="77777777" w:rsidTr="00BF3817">
        <w:trPr>
          <w:trHeight w:val="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9D9F9" w14:textId="77777777" w:rsidR="001F2CD0" w:rsidRPr="009A2289" w:rsidRDefault="001F2CD0" w:rsidP="00BF3817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uk-UA"/>
              </w:rPr>
            </w:pPr>
            <w:r w:rsidRPr="009A2289">
              <w:rPr>
                <w:i/>
                <w:iCs/>
                <w:sz w:val="24"/>
                <w:szCs w:val="24"/>
                <w:lang w:eastAsia="uk-UA"/>
              </w:rPr>
              <w:t xml:space="preserve">Смак і запах - притаманний наявним в омлеті яйцям, молоку та </w:t>
            </w:r>
            <w:proofErr w:type="spellStart"/>
            <w:r w:rsidRPr="009A2289">
              <w:rPr>
                <w:i/>
                <w:iCs/>
                <w:sz w:val="24"/>
                <w:szCs w:val="24"/>
                <w:lang w:eastAsia="uk-UA"/>
              </w:rPr>
              <w:t>орегано</w:t>
            </w:r>
            <w:proofErr w:type="spellEnd"/>
          </w:p>
        </w:tc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9BED2A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1F2CD0" w:rsidRPr="0033743C" w14:paraId="11DBB873" w14:textId="77777777" w:rsidTr="00BF3817">
        <w:trPr>
          <w:trHeight w:val="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F0201" w14:textId="77777777" w:rsidR="001F2CD0" w:rsidRPr="009A2289" w:rsidRDefault="001F2CD0" w:rsidP="00BF3817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uk-UA"/>
              </w:rPr>
            </w:pPr>
            <w:r w:rsidRPr="009A2289">
              <w:rPr>
                <w:i/>
                <w:iCs/>
                <w:sz w:val="24"/>
                <w:szCs w:val="24"/>
                <w:lang w:eastAsia="uk-UA"/>
              </w:rPr>
              <w:t>Колір - світло-жовтий</w:t>
            </w:r>
          </w:p>
        </w:tc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CC704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1F2CD0" w:rsidRPr="0033743C" w14:paraId="36B31B40" w14:textId="77777777" w:rsidTr="00BF3817">
        <w:trPr>
          <w:trHeight w:val="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FDF02" w14:textId="77777777" w:rsidR="001F2CD0" w:rsidRPr="009A2289" w:rsidRDefault="001F2CD0" w:rsidP="00BF3817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uk-UA"/>
              </w:rPr>
            </w:pPr>
            <w:r w:rsidRPr="009A2289">
              <w:rPr>
                <w:i/>
                <w:iCs/>
                <w:sz w:val="24"/>
                <w:szCs w:val="24"/>
                <w:lang w:eastAsia="uk-UA"/>
              </w:rPr>
              <w:t>Консистенція - пухка, соковита</w:t>
            </w:r>
          </w:p>
        </w:tc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5B1149" w14:textId="77777777" w:rsidR="001F2CD0" w:rsidRPr="009A2289" w:rsidRDefault="001F2CD0" w:rsidP="00BF3817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</w:tr>
    </w:tbl>
    <w:p w14:paraId="1029384D" w14:textId="77777777" w:rsidR="001F2CD0" w:rsidRPr="0033743C" w:rsidRDefault="001F2CD0" w:rsidP="001F2CD0">
      <w:pPr>
        <w:jc w:val="center"/>
        <w:outlineLvl w:val="0"/>
        <w:rPr>
          <w:bCs/>
          <w:sz w:val="24"/>
          <w:szCs w:val="24"/>
        </w:rPr>
      </w:pPr>
      <w:r w:rsidRPr="0033743C">
        <w:rPr>
          <w:bCs/>
          <w:sz w:val="24"/>
          <w:szCs w:val="24"/>
        </w:rPr>
        <w:t>ХАРЧОВА</w:t>
      </w:r>
      <w:r w:rsidRPr="0033743C">
        <w:rPr>
          <w:bCs/>
          <w:spacing w:val="10"/>
          <w:sz w:val="24"/>
          <w:szCs w:val="24"/>
        </w:rPr>
        <w:t xml:space="preserve"> </w:t>
      </w:r>
      <w:r w:rsidRPr="0033743C">
        <w:rPr>
          <w:bCs/>
          <w:sz w:val="24"/>
          <w:szCs w:val="24"/>
        </w:rPr>
        <w:t>(ПОЖИВНА)</w:t>
      </w:r>
      <w:r w:rsidRPr="0033743C">
        <w:rPr>
          <w:bCs/>
          <w:spacing w:val="10"/>
          <w:sz w:val="24"/>
          <w:szCs w:val="24"/>
        </w:rPr>
        <w:t xml:space="preserve"> </w:t>
      </w:r>
      <w:r w:rsidRPr="0033743C">
        <w:rPr>
          <w:bCs/>
          <w:sz w:val="24"/>
          <w:szCs w:val="24"/>
        </w:rPr>
        <w:t>ТА</w:t>
      </w:r>
      <w:r w:rsidRPr="0033743C">
        <w:rPr>
          <w:bCs/>
          <w:spacing w:val="11"/>
          <w:sz w:val="24"/>
          <w:szCs w:val="24"/>
        </w:rPr>
        <w:t xml:space="preserve"> </w:t>
      </w:r>
      <w:r w:rsidRPr="0033743C">
        <w:rPr>
          <w:bCs/>
          <w:sz w:val="24"/>
          <w:szCs w:val="24"/>
        </w:rPr>
        <w:t>ЕНЕРГЕТИЧНА</w:t>
      </w:r>
      <w:r w:rsidRPr="0033743C">
        <w:rPr>
          <w:bCs/>
          <w:spacing w:val="10"/>
          <w:sz w:val="24"/>
          <w:szCs w:val="24"/>
        </w:rPr>
        <w:t xml:space="preserve"> </w:t>
      </w:r>
      <w:r w:rsidRPr="0033743C">
        <w:rPr>
          <w:bCs/>
          <w:sz w:val="24"/>
          <w:szCs w:val="24"/>
        </w:rPr>
        <w:t>ЦІННІСТЬ</w:t>
      </w:r>
      <w:r w:rsidRPr="0033743C">
        <w:rPr>
          <w:bCs/>
          <w:spacing w:val="11"/>
          <w:sz w:val="24"/>
          <w:szCs w:val="24"/>
        </w:rPr>
        <w:t xml:space="preserve"> </w:t>
      </w:r>
      <w:r w:rsidRPr="0033743C">
        <w:rPr>
          <w:bCs/>
          <w:sz w:val="24"/>
          <w:szCs w:val="24"/>
        </w:rPr>
        <w:t>(КАЛОРІЙНІСТЬ)</w:t>
      </w:r>
      <w:r w:rsidRPr="0033743C">
        <w:rPr>
          <w:bCs/>
          <w:spacing w:val="11"/>
          <w:sz w:val="24"/>
          <w:szCs w:val="24"/>
        </w:rPr>
        <w:t xml:space="preserve"> </w:t>
      </w:r>
      <w:r w:rsidRPr="0033743C">
        <w:rPr>
          <w:bCs/>
          <w:sz w:val="24"/>
          <w:szCs w:val="24"/>
        </w:rPr>
        <w:t>1</w:t>
      </w:r>
      <w:r w:rsidRPr="0033743C">
        <w:rPr>
          <w:bCs/>
          <w:spacing w:val="12"/>
          <w:sz w:val="24"/>
          <w:szCs w:val="24"/>
        </w:rPr>
        <w:t xml:space="preserve"> </w:t>
      </w:r>
      <w:r w:rsidRPr="0033743C">
        <w:rPr>
          <w:bCs/>
          <w:sz w:val="24"/>
          <w:szCs w:val="24"/>
        </w:rPr>
        <w:t>ПОРЦІЇ: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1102"/>
        <w:gridCol w:w="1115"/>
        <w:gridCol w:w="1681"/>
        <w:gridCol w:w="3578"/>
      </w:tblGrid>
      <w:tr w:rsidR="001F2CD0" w:rsidRPr="0033743C" w14:paraId="6374CA5F" w14:textId="77777777" w:rsidTr="00BF3817">
        <w:trPr>
          <w:trHeight w:val="20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1917B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Маса порції, г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6D54D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Білки, г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1DEF5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Жири, 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36419" w14:textId="77777777" w:rsidR="001F2CD0" w:rsidRPr="008D0031" w:rsidRDefault="001F2CD0" w:rsidP="00BF3817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Вуглеводи, г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4001B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8D0031">
              <w:rPr>
                <w:b/>
                <w:bCs/>
                <w:sz w:val="18"/>
                <w:szCs w:val="18"/>
                <w:lang w:eastAsia="uk-UA"/>
              </w:rPr>
              <w:t>Енергетична цінність, ккал</w:t>
            </w:r>
          </w:p>
        </w:tc>
      </w:tr>
      <w:tr w:rsidR="001F2CD0" w:rsidRPr="0033743C" w14:paraId="76039587" w14:textId="77777777" w:rsidTr="00BF3817">
        <w:trPr>
          <w:trHeight w:val="20"/>
        </w:trPr>
        <w:tc>
          <w:tcPr>
            <w:tcW w:w="99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4920E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3DA03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5,2</w:t>
            </w:r>
          </w:p>
        </w:tc>
        <w:tc>
          <w:tcPr>
            <w:tcW w:w="5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F5E08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5,0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75AEA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4,3</w:t>
            </w:r>
          </w:p>
        </w:tc>
        <w:tc>
          <w:tcPr>
            <w:tcW w:w="19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76CBF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81,0</w:t>
            </w:r>
          </w:p>
        </w:tc>
      </w:tr>
      <w:tr w:rsidR="001F2CD0" w:rsidRPr="0033743C" w14:paraId="7A592D60" w14:textId="77777777" w:rsidTr="00BF3817">
        <w:trPr>
          <w:trHeight w:val="20"/>
        </w:trPr>
        <w:tc>
          <w:tcPr>
            <w:tcW w:w="99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C5A73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6B1BC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10,33</w:t>
            </w:r>
          </w:p>
        </w:tc>
        <w:tc>
          <w:tcPr>
            <w:tcW w:w="59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D6FD6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9,97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83CDC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8,68</w:t>
            </w:r>
          </w:p>
        </w:tc>
        <w:tc>
          <w:tcPr>
            <w:tcW w:w="19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38EC7" w14:textId="77777777" w:rsidR="001F2CD0" w:rsidRPr="008D0031" w:rsidRDefault="001F2CD0" w:rsidP="00BF381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8D0031">
              <w:rPr>
                <w:sz w:val="18"/>
                <w:szCs w:val="18"/>
                <w:lang w:eastAsia="uk-UA"/>
              </w:rPr>
              <w:t>162,01</w:t>
            </w:r>
          </w:p>
        </w:tc>
      </w:tr>
    </w:tbl>
    <w:p w14:paraId="66126A3E" w14:textId="7B27E353" w:rsidR="00F12C76" w:rsidRPr="001F2CD0" w:rsidRDefault="00F12C76" w:rsidP="001F2CD0"/>
    <w:sectPr w:rsidR="00F12C76" w:rsidRPr="001F2C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44"/>
    <w:rsid w:val="001F2CD0"/>
    <w:rsid w:val="0063284F"/>
    <w:rsid w:val="006C0B77"/>
    <w:rsid w:val="008242FF"/>
    <w:rsid w:val="00870751"/>
    <w:rsid w:val="00922C48"/>
    <w:rsid w:val="00956D70"/>
    <w:rsid w:val="009A5C4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32CE"/>
  <w15:chartTrackingRefBased/>
  <w15:docId w15:val="{34F00261-60F6-4152-8524-F7E0B737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9A5C44"/>
    <w:pPr>
      <w:spacing w:before="66"/>
      <w:ind w:left="964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C44"/>
    <w:rPr>
      <w:rFonts w:ascii="Times New Roman" w:eastAsia="Times New Roman" w:hAnsi="Times New Roman" w:cs="Times New Roman"/>
      <w:b/>
      <w:bCs/>
      <w:sz w:val="23"/>
      <w:szCs w:val="2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Сахно Анастасія Олександрівна</dc:creator>
  <cp:keywords/>
  <dc:description/>
  <cp:lastModifiedBy>Сахно Анастасія Олександрівна</cp:lastModifiedBy>
  <cp:revision>2</cp:revision>
  <dcterms:created xsi:type="dcterms:W3CDTF">2021-12-28T00:53:00Z</dcterms:created>
  <dcterms:modified xsi:type="dcterms:W3CDTF">2021-12-28T00:53:00Z</dcterms:modified>
</cp:coreProperties>
</file>